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6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5"/>
      </w:tblGrid>
      <w:tr w:rsidR="00045667" w:rsidRPr="00045667" w14:paraId="6EDE2F47" w14:textId="77777777" w:rsidTr="00F40AA4">
        <w:tc>
          <w:tcPr>
            <w:tcW w:w="14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92AC06" w14:textId="2C85F836" w:rsidR="00045667" w:rsidRPr="00045667" w:rsidRDefault="00045667" w:rsidP="00045667">
            <w:pPr>
              <w:tabs>
                <w:tab w:val="left" w:pos="709"/>
                <w:tab w:val="left" w:pos="8772"/>
                <w:tab w:val="left" w:pos="8832"/>
              </w:tabs>
              <w:suppressAutoHyphens/>
              <w:autoSpaceDN w:val="0"/>
              <w:spacing w:after="0" w:line="240" w:lineRule="auto"/>
              <w:ind w:right="105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RÚBRICA</w:t>
            </w:r>
            <w:r w:rsidR="009A491B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 HÁBITOS SALUDABLES:</w:t>
            </w:r>
            <w:r w:rsidRPr="00045667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 xml:space="preserve"> LA </w:t>
            </w:r>
            <w:r w:rsidR="003D2D52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ALIMENTACIÓN</w:t>
            </w:r>
            <w:r w:rsidR="009A491B">
              <w:rPr>
                <w:rFonts w:ascii="Ubuntu" w:eastAsia="Times New Roman" w:hAnsi="Ubuntu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.</w:t>
            </w:r>
          </w:p>
        </w:tc>
      </w:tr>
    </w:tbl>
    <w:p w14:paraId="5CC8B379" w14:textId="4333411D" w:rsidR="00045667" w:rsidRPr="00045667" w:rsidRDefault="00045667" w:rsidP="00045667">
      <w:pPr>
        <w:suppressAutoHyphens/>
        <w:autoSpaceDN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45667">
        <w:rPr>
          <w:rFonts w:ascii="Ubuntu" w:eastAsia="Times New Roman" w:hAnsi="Ubuntu" w:cs="Times New Roman"/>
          <w:kern w:val="3"/>
          <w:sz w:val="24"/>
          <w:szCs w:val="24"/>
          <w:lang w:eastAsia="zh-CN"/>
        </w:rPr>
        <w:br/>
      </w:r>
      <w:r w:rsidRPr="00045667">
        <w:rPr>
          <w:rFonts w:ascii="Ubuntu" w:eastAsia="Times New Roman" w:hAnsi="Ubuntu" w:cs="Arial"/>
          <w:color w:val="000000"/>
          <w:kern w:val="3"/>
          <w:sz w:val="20"/>
          <w:szCs w:val="20"/>
          <w:lang w:eastAsia="zh-CN"/>
        </w:rPr>
        <w:t xml:space="preserve">Nombre del alumno o alumnos: </w:t>
      </w:r>
      <w:r w:rsidRPr="00045667">
        <w:rPr>
          <w:rFonts w:ascii="Ubuntu" w:eastAsia="Times New Roman" w:hAnsi="Ubuntu" w:cs="Arial"/>
          <w:color w:val="000000"/>
          <w:kern w:val="3"/>
          <w:sz w:val="18"/>
          <w:szCs w:val="18"/>
          <w:lang w:eastAsia="zh-CN"/>
        </w:rPr>
        <w:t>______________________________________________________</w:t>
      </w:r>
    </w:p>
    <w:tbl>
      <w:tblPr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120"/>
        <w:gridCol w:w="2775"/>
        <w:gridCol w:w="2610"/>
      </w:tblGrid>
      <w:tr w:rsidR="00045667" w:rsidRPr="00045667" w14:paraId="7DC7CFE3" w14:textId="77777777" w:rsidTr="00F40AA4"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9A0C64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Ubuntu" w:eastAsia="Times New Roman" w:hAnsi="Ubuntu" w:cs="Times New Roman"/>
                <w:b/>
                <w:color w:val="000000"/>
                <w:kern w:val="3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b/>
                <w:color w:val="000000"/>
                <w:kern w:val="3"/>
                <w:lang w:eastAsia="zh-CN"/>
              </w:rPr>
              <w:t>ASPECTOS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3C47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A0D3B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color w:val="000000"/>
                <w:kern w:val="3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3A4D0D" w14:textId="77777777" w:rsidR="00045667" w:rsidRPr="00045667" w:rsidRDefault="00045667" w:rsidP="00045667">
            <w:pPr>
              <w:suppressLineNumbers/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AC38A" w14:textId="77777777" w:rsidR="00045667" w:rsidRPr="00045667" w:rsidRDefault="00045667" w:rsidP="0004566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1C5A79" w14:textId="77777777" w:rsidR="00045667" w:rsidRPr="00045667" w:rsidRDefault="00045667" w:rsidP="00045667">
            <w:pPr>
              <w:suppressAutoHyphens/>
              <w:autoSpaceDN w:val="0"/>
              <w:spacing w:after="0" w:line="288" w:lineRule="auto"/>
              <w:jc w:val="center"/>
              <w:textAlignment w:val="baseline"/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</w:pPr>
            <w:r w:rsidRPr="00045667">
              <w:rPr>
                <w:rFonts w:ascii="Source Sans Pro" w:eastAsia="Times New Roman" w:hAnsi="Source Sans Pro" w:cs="Times New Roman"/>
                <w:b/>
                <w:bCs/>
                <w:color w:val="000000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9C718D" w:rsidRPr="00045667" w14:paraId="691FF4D4" w14:textId="77777777" w:rsidTr="00F40AA4">
        <w:trPr>
          <w:trHeight w:val="580"/>
        </w:trPr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F2216" w14:textId="7614BB2F" w:rsidR="009C718D" w:rsidRPr="00045667" w:rsidRDefault="009C718D" w:rsidP="009C718D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Reconoce las propiedades nutricionales de los alimentos, lo que nos aportan y lo que necesita nuestro organismo para funcionar correctamente.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921E" w14:textId="4FE161FC" w:rsidR="009C718D" w:rsidRPr="00045667" w:rsidRDefault="009C718D" w:rsidP="009C71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bookmarkStart w:id="0" w:name="_Hlk53941049"/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 las propiedades nutricionales de los alimentos, lo que nos aportan y lo que necesita nuestro organismo para funcionar correctamente.</w:t>
            </w:r>
            <w:bookmarkEnd w:id="0"/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14092" w14:textId="41BFE34C" w:rsidR="009C718D" w:rsidRPr="00045667" w:rsidRDefault="009C718D" w:rsidP="009C71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 las propiedades nutricionales de los alimentos, pero no es consciente de lo que necesita nuestro organismo para funcionar correctamente.</w:t>
            </w:r>
          </w:p>
        </w:tc>
        <w:tc>
          <w:tcPr>
            <w:tcW w:w="2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F94F" w14:textId="6E4B1E26" w:rsidR="009C718D" w:rsidRPr="00045667" w:rsidRDefault="009C718D" w:rsidP="009C71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Raramente 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 las propiedades nutricionales de los alimentos, pero en ocasiones es consciente de lo que necesita nuestro organismo para funcionar correctamente</w:t>
            </w:r>
          </w:p>
        </w:tc>
        <w:tc>
          <w:tcPr>
            <w:tcW w:w="2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6FE21" w14:textId="25A29C59" w:rsidR="009C718D" w:rsidRPr="00045667" w:rsidRDefault="009C718D" w:rsidP="009C71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No reconoce las propiedades nutricionales de los alimentos ni es consciente de lo que necesita nuestro organismo para funcionar correctamente.</w:t>
            </w:r>
          </w:p>
        </w:tc>
      </w:tr>
      <w:tr w:rsidR="009C718D" w:rsidRPr="00045667" w14:paraId="21368A2D" w14:textId="77777777" w:rsidTr="00F40AA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0055BD" w14:textId="711C78D7" w:rsidR="009C718D" w:rsidRPr="00045667" w:rsidRDefault="009C718D" w:rsidP="009C71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Identifica los alimentos que componen el plato de Harvard y sus cantidades</w:t>
            </w:r>
            <w:r w:rsidRPr="00045667"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.</w:t>
            </w: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Es capaz de diseñar su propio plato saludable y sabe razonarlo.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5FCA4" w14:textId="0EE90378" w:rsidR="009C718D" w:rsidRPr="009C718D" w:rsidRDefault="009C718D" w:rsidP="009C71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9C718D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Identifica los alimentos que componen el plato de Harvard y sus cantidades. Es capaz de diseñar su propio plato saludable y sabe razonarlo.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F646" w14:textId="2055CF74" w:rsidR="009C718D" w:rsidRPr="009C718D" w:rsidRDefault="009C718D" w:rsidP="009C71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9C718D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Identifica los alimentos que componen el plato de Harvard y sus cantidades</w:t>
            </w:r>
            <w:r w:rsidR="009E736E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,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pero no e</w:t>
            </w:r>
            <w:r w:rsidRPr="009C718D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s capaz de diseñar su propio plato saludable y sabe razonarlo.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994F9" w14:textId="59A252BD" w:rsidR="009C718D" w:rsidRPr="009C718D" w:rsidRDefault="009C718D" w:rsidP="009C71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9C718D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Raramente 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i</w:t>
            </w:r>
            <w:r w:rsidRPr="009C718D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dentifica los alimentos que componen el plato de Harvard y sus cantidades. E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s </w:t>
            </w:r>
            <w:r w:rsidRPr="009C718D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capaz de diseñar su propio plato saludable 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pero no</w:t>
            </w:r>
            <w:r w:rsidRPr="009C718D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sabe razonarlo.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5017A" w14:textId="67932B3D" w:rsidR="009C718D" w:rsidRPr="00045667" w:rsidRDefault="009C718D" w:rsidP="009C71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i</w:t>
            </w:r>
            <w:r w:rsidRPr="009C718D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dentifica los alimentos que componen el plato de Harvard y sus cantidades. 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Tampoco es </w:t>
            </w:r>
            <w:r w:rsidRPr="009C718D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capaz de diseñar su propio plato saludable </w:t>
            </w:r>
            <w:r w:rsidR="0030415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ni</w:t>
            </w:r>
            <w:r w:rsidRPr="009C718D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razonarlo.</w:t>
            </w:r>
          </w:p>
        </w:tc>
      </w:tr>
      <w:tr w:rsidR="009C718D" w:rsidRPr="00045667" w14:paraId="1AAE19F5" w14:textId="77777777" w:rsidTr="00F40AA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FA68E" w14:textId="5765D658" w:rsidR="009C718D" w:rsidRPr="00045667" w:rsidRDefault="009C718D" w:rsidP="009C71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Es capaz de organizar un horario diario de comidas y una planificación semanal teniendo en cuenta las cantidades que se aconsejan tanto diaria como semanalmente.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76FF" w14:textId="2269455C" w:rsidR="009C718D" w:rsidRPr="00304154" w:rsidRDefault="00304154" w:rsidP="009C71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30415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Es capaz de organizar un horario diario de comidas y una planificación semanal teniendo en cuenta las cantidades que se aconsejan tanto diaria como semanalmente.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2CD35" w14:textId="1FBE2873" w:rsidR="009C718D" w:rsidRPr="00045667" w:rsidRDefault="00304154" w:rsidP="009C71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Habitualmente es</w:t>
            </w:r>
            <w:r w:rsidRPr="0030415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capaz de organizar un horario diario de comidas y una planificación semanal 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pero no tiene en</w:t>
            </w:r>
            <w:r w:rsidRPr="0030415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cuenta las cantidades que se aconsejan tanto diaria como semanalmente.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7496A" w14:textId="4D4F39D2" w:rsidR="009C718D" w:rsidRPr="00045667" w:rsidRDefault="009C718D" w:rsidP="009C71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Raramente es capaz de </w:t>
            </w:r>
            <w:r w:rsidR="00304154" w:rsidRPr="0030415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organizar un horario diario de comidas y una planificación semanal</w:t>
            </w:r>
            <w:r w:rsidR="0030415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. No tiene en</w:t>
            </w:r>
            <w:r w:rsidR="00304154" w:rsidRPr="0030415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cuenta las cantidades que se aconsejan tanto diaria como semanalmente.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83536" w14:textId="143C51FA" w:rsidR="009C718D" w:rsidRPr="00045667" w:rsidRDefault="009C718D" w:rsidP="009C718D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es capaz de </w:t>
            </w:r>
            <w:r w:rsidR="00304154" w:rsidRPr="0030415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organizar un horario diario de comidas y una planificación semanal</w:t>
            </w:r>
            <w:r w:rsidR="0030415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. No tiene en</w:t>
            </w:r>
            <w:r w:rsidR="00304154" w:rsidRPr="0030415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cuenta las cantidades que se aconsejan tanto diaria como semanalmente.</w:t>
            </w:r>
          </w:p>
        </w:tc>
      </w:tr>
      <w:tr w:rsidR="00304154" w:rsidRPr="00045667" w14:paraId="7962FD0D" w14:textId="77777777" w:rsidTr="00F40AA4"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68E78" w14:textId="3F69D004" w:rsidR="00304154" w:rsidRPr="00045667" w:rsidRDefault="00304154" w:rsidP="003041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bookmarkStart w:id="1" w:name="_Hlk53941460"/>
            <w:r>
              <w:rPr>
                <w:rFonts w:ascii="Ubuntu" w:eastAsia="Times New Roman" w:hAnsi="Ubuntu" w:cs="Times New Roman"/>
                <w:b/>
                <w:bCs/>
                <w:kern w:val="3"/>
                <w:sz w:val="18"/>
                <w:szCs w:val="18"/>
                <w:lang w:eastAsia="zh-CN"/>
              </w:rPr>
              <w:t>Reconoce la necesidad de acompañar la alimentación saludable con otros hábitos saludables como el ejercicio físico o el ocio y es consciente de la necesidad de prevenir de esta manera enfermedades como la obesidad o la diabetes infantil.</w:t>
            </w:r>
          </w:p>
        </w:tc>
        <w:tc>
          <w:tcPr>
            <w:tcW w:w="30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4497D" w14:textId="1D1DABA0" w:rsidR="00304154" w:rsidRPr="00304154" w:rsidRDefault="00304154" w:rsidP="003041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30415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Reconoce la necesidad de acompañar la alimentación saludable con otros hábitos saludables como el ejercicio físico o el ocio y es consciente de la necesidad de prevenir de esta manera enfermedades como la obesidad o la diabetes infantil.</w:t>
            </w:r>
          </w:p>
        </w:tc>
        <w:tc>
          <w:tcPr>
            <w:tcW w:w="31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42D95" w14:textId="4DF4F9D5" w:rsidR="00304154" w:rsidRPr="00045667" w:rsidRDefault="00304154" w:rsidP="003041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Habitualmente r</w:t>
            </w:r>
            <w:r w:rsidRPr="0030415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econoce la necesidad de acompañar la alimentación saludable con otros hábitos saludables como el ejercicio físico o el ocio y e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 ocasiones es </w:t>
            </w:r>
            <w:r w:rsidRPr="0030415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consciente de la necesidad de prevenir de esta manera enfermedades como la obesidad o la diabetes infantil.</w:t>
            </w:r>
          </w:p>
        </w:tc>
        <w:tc>
          <w:tcPr>
            <w:tcW w:w="27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579A2" w14:textId="5F8B019E" w:rsidR="00304154" w:rsidRPr="00045667" w:rsidRDefault="00304154" w:rsidP="003041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Raramente r</w:t>
            </w:r>
            <w:r w:rsidRPr="0030415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econoce la necesidad de acompañar la alimentación saludable con otros hábitos saludables como el ejercicio físico o el ocio y e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n ocasiones es</w:t>
            </w:r>
            <w:r w:rsidRPr="0030415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consciente de la necesidad de prevenir de esta manera enfermedades como la obesidad o la diabetes infantil.</w:t>
            </w:r>
          </w:p>
        </w:tc>
        <w:tc>
          <w:tcPr>
            <w:tcW w:w="26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800CA" w14:textId="1B0666F4" w:rsidR="00304154" w:rsidRPr="00045667" w:rsidRDefault="00304154" w:rsidP="00304154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</w:pPr>
            <w:r w:rsidRPr="00045667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No 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r</w:t>
            </w:r>
            <w:r w:rsidRPr="0030415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econoce la necesidad de acompañar la alimentación saludable con otros hábitos saludables como el ejercicio físico o el ocio y </w:t>
            </w:r>
            <w:r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>no es</w:t>
            </w:r>
            <w:r w:rsidRPr="00304154">
              <w:rPr>
                <w:rFonts w:ascii="Ubuntu" w:eastAsia="Times New Roman" w:hAnsi="Ubuntu" w:cs="Times New Roman"/>
                <w:kern w:val="3"/>
                <w:sz w:val="18"/>
                <w:szCs w:val="18"/>
                <w:lang w:eastAsia="zh-CN"/>
              </w:rPr>
              <w:t xml:space="preserve"> consciente de la necesidad de prevenir de esta manera enfermedades como la obesidad o la diabetes infantil.</w:t>
            </w:r>
          </w:p>
        </w:tc>
      </w:tr>
      <w:bookmarkEnd w:id="1"/>
    </w:tbl>
    <w:p w14:paraId="672A6659" w14:textId="38D6CC90" w:rsidR="005F1F7E" w:rsidRDefault="009E736E" w:rsidP="00A568EA"/>
    <w:sectPr w:rsidR="005F1F7E" w:rsidSect="00A568EA">
      <w:headerReference w:type="default" r:id="rId9"/>
      <w:footerReference w:type="default" r:id="rId10"/>
      <w:pgSz w:w="16838" w:h="11906" w:orient="landscape"/>
      <w:pgMar w:top="1701" w:right="678" w:bottom="170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9BBE3" w14:textId="77777777" w:rsidR="00EA4CF8" w:rsidRDefault="00EA4CF8" w:rsidP="00A568EA">
      <w:pPr>
        <w:spacing w:after="0" w:line="240" w:lineRule="auto"/>
      </w:pPr>
      <w:r>
        <w:separator/>
      </w:r>
    </w:p>
  </w:endnote>
  <w:endnote w:type="continuationSeparator" w:id="0">
    <w:p w14:paraId="41C8F396" w14:textId="77777777" w:rsidR="00EA4CF8" w:rsidRDefault="00EA4CF8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buntu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Helvetica LT Std 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C8E5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AD6133A" wp14:editId="31AC7848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37501D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5DAB6C7B" w14:textId="77777777"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14:paraId="042FB81B" w14:textId="4E3D3682" w:rsidR="0021375D" w:rsidRPr="0021375D" w:rsidRDefault="00E62E20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Rúbrica hábitos saludables: la alimentación </w:t>
    </w:r>
    <w:r w:rsidR="0021375D" w:rsidRPr="0021375D">
      <w:rPr>
        <w:rFonts w:ascii="Helvetica LT Std Light" w:hAnsi="Helvetica LT Std Light"/>
        <w:sz w:val="16"/>
      </w:rPr>
      <w:t xml:space="preserve">de Área de Recursos Educativos Digitales (INTEF) se encuentra bajo una Licencia Creative Commons Atribución-CompartirIgual 4.0 España. </w:t>
    </w:r>
  </w:p>
  <w:p w14:paraId="02EB378F" w14:textId="77777777" w:rsidR="0021375D" w:rsidRDefault="0021375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A3D3EC" w14:textId="77777777" w:rsidR="00EA4CF8" w:rsidRDefault="00EA4CF8" w:rsidP="00A568EA">
      <w:pPr>
        <w:spacing w:after="0" w:line="240" w:lineRule="auto"/>
      </w:pPr>
      <w:r>
        <w:separator/>
      </w:r>
    </w:p>
  </w:footnote>
  <w:footnote w:type="continuationSeparator" w:id="0">
    <w:p w14:paraId="0D0B940D" w14:textId="77777777" w:rsidR="00EA4CF8" w:rsidRDefault="00EA4CF8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27C02" w14:textId="77777777" w:rsidR="00E62E20" w:rsidRDefault="00E62E20" w:rsidP="00E62E20">
    <w:pPr>
      <w:pStyle w:val="Encabezado"/>
      <w:tabs>
        <w:tab w:val="left" w:pos="420"/>
        <w:tab w:val="right" w:pos="15451"/>
      </w:tabs>
      <w:rPr>
        <w:rFonts w:ascii="Helvetica LT Std Light" w:hAnsi="Helvetica LT Std Light"/>
      </w:rPr>
    </w:pPr>
    <w:r>
      <w:rPr>
        <w:rFonts w:ascii="Helvetica LT Std Light" w:hAnsi="Helvetica LT Std Light"/>
      </w:rPr>
      <w:tab/>
      <w:t>ÁREA: Ciencias Naturales.</w:t>
    </w:r>
  </w:p>
  <w:p w14:paraId="6A05A809" w14:textId="53535435" w:rsidR="0021375D" w:rsidRDefault="00E62E20" w:rsidP="00E62E20">
    <w:pPr>
      <w:pStyle w:val="Encabezado"/>
      <w:tabs>
        <w:tab w:val="left" w:pos="420"/>
        <w:tab w:val="right" w:pos="15451"/>
      </w:tabs>
      <w:rPr>
        <w:rFonts w:ascii="Helvetica LT Std Light" w:hAnsi="Helvetica LT Std Light"/>
      </w:rPr>
    </w:pPr>
    <w:r>
      <w:rPr>
        <w:rFonts w:ascii="Helvetica LT Std Light" w:hAnsi="Helvetica LT Std Light"/>
      </w:rPr>
      <w:tab/>
      <w:t>ITINERARIO: Salud y enfermedad.</w:t>
    </w:r>
    <w:r>
      <w:rPr>
        <w:rFonts w:ascii="Helvetica LT Std Light" w:hAnsi="Helvetica LT Std Light"/>
      </w:rPr>
      <w:tab/>
    </w:r>
    <w:r>
      <w:rPr>
        <w:rFonts w:ascii="Helvetica LT Std Light" w:hAnsi="Helvetica LT Std Light"/>
      </w:rPr>
      <w:tab/>
    </w:r>
    <w:r>
      <w:rPr>
        <w:rFonts w:ascii="Helvetica LT Std Light" w:hAnsi="Helvetica LT Std Light"/>
      </w:rPr>
      <w:tab/>
    </w:r>
    <w:r w:rsidR="0021375D" w:rsidRPr="008B5942">
      <w:rPr>
        <w:rFonts w:ascii="Helvetica LT Std Light" w:hAnsi="Helvetica LT Std Light"/>
        <w:noProof/>
        <w:lang w:eastAsia="es-ES"/>
      </w:rPr>
      <w:drawing>
        <wp:anchor distT="0" distB="0" distL="114300" distR="114300" simplePos="0" relativeHeight="251658240" behindDoc="1" locked="0" layoutInCell="1" allowOverlap="1" wp14:anchorId="0ABB6245" wp14:editId="51B5A9F0">
          <wp:simplePos x="0" y="0"/>
          <wp:positionH relativeFrom="margin">
            <wp:posOffset>6877685</wp:posOffset>
          </wp:positionH>
          <wp:positionV relativeFrom="paragraph">
            <wp:posOffset>-229870</wp:posOffset>
          </wp:positionV>
          <wp:extent cx="2926080" cy="638175"/>
          <wp:effectExtent l="0" t="0" r="7620" b="952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otipo_intef_nombre_comple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6080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8EA"/>
    <w:rsid w:val="00045667"/>
    <w:rsid w:val="00086B1F"/>
    <w:rsid w:val="00172891"/>
    <w:rsid w:val="001F53ED"/>
    <w:rsid w:val="0021375D"/>
    <w:rsid w:val="00226E6B"/>
    <w:rsid w:val="002976F0"/>
    <w:rsid w:val="00304154"/>
    <w:rsid w:val="003C5075"/>
    <w:rsid w:val="003D2D52"/>
    <w:rsid w:val="005F5F2C"/>
    <w:rsid w:val="005F6DA9"/>
    <w:rsid w:val="00657C34"/>
    <w:rsid w:val="00825932"/>
    <w:rsid w:val="008B5942"/>
    <w:rsid w:val="00977B95"/>
    <w:rsid w:val="009A491B"/>
    <w:rsid w:val="009C6644"/>
    <w:rsid w:val="009C718D"/>
    <w:rsid w:val="009E736E"/>
    <w:rsid w:val="00A568EA"/>
    <w:rsid w:val="00AF3828"/>
    <w:rsid w:val="00DD29FF"/>
    <w:rsid w:val="00DD5085"/>
    <w:rsid w:val="00E00D5B"/>
    <w:rsid w:val="00E62E20"/>
    <w:rsid w:val="00EA4CF8"/>
    <w:rsid w:val="00F107C0"/>
    <w:rsid w:val="1386F8A6"/>
    <w:rsid w:val="30E4E69C"/>
    <w:rsid w:val="3E96DB4B"/>
    <w:rsid w:val="538C0ADC"/>
    <w:rsid w:val="6BCFB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95E8B3F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paragraph" w:styleId="Textodeglobo">
    <w:name w:val="Balloon Text"/>
    <w:basedOn w:val="Normal"/>
    <w:link w:val="TextodegloboCar"/>
    <w:uiPriority w:val="99"/>
    <w:semiHidden/>
    <w:unhideWhenUsed/>
    <w:rsid w:val="000456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566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0EC29D5008994BAB1F1017CF373F6E" ma:contentTypeVersion="2" ma:contentTypeDescription="Crear nuevo documento." ma:contentTypeScope="" ma:versionID="2a282d437fbd76b36a207e3e3db98d53">
  <xsd:schema xmlns:xsd="http://www.w3.org/2001/XMLSchema" xmlns:xs="http://www.w3.org/2001/XMLSchema" xmlns:p="http://schemas.microsoft.com/office/2006/metadata/properties" xmlns:ns2="4c09d239-b865-4bab-8759-0471d5c42a44" targetNamespace="http://schemas.microsoft.com/office/2006/metadata/properties" ma:root="true" ma:fieldsID="e9608f791a1973d5842b4eaf9a4526a0" ns2:_="">
    <xsd:import namespace="4c09d239-b865-4bab-8759-0471d5c42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9d239-b865-4bab-8759-0471d5c42a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FCC3E6-0587-48C1-A6B9-C12540CA03C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c09d239-b865-4bab-8759-0471d5c42a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B409E4-FA36-488F-BCAB-76C549B18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9d239-b865-4bab-8759-0471d5c42a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SORAYA BUEY JUANES</cp:lastModifiedBy>
  <cp:revision>3</cp:revision>
  <cp:lastPrinted>2020-10-18T17:24:00Z</cp:lastPrinted>
  <dcterms:created xsi:type="dcterms:W3CDTF">2020-10-24T15:10:00Z</dcterms:created>
  <dcterms:modified xsi:type="dcterms:W3CDTF">2020-10-25T22:06:00Z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0x010100570EC29D5008994BAB1F1017CF373F6E</vt:lpwstr>
  </property>
</Properties>
</file>