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E273" w14:textId="0C672105" w:rsidR="006828B6" w:rsidRPr="007B5735" w:rsidRDefault="0042331E">
      <w:pPr>
        <w:rPr>
          <w:sz w:val="32"/>
          <w:szCs w:val="32"/>
        </w:rPr>
      </w:pPr>
      <w:r w:rsidRPr="007B573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4E317" wp14:editId="1F958A49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290060" cy="1404620"/>
                <wp:effectExtent l="0" t="0" r="1524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4381" w14:textId="7E96DFB1" w:rsidR="0042331E" w:rsidRPr="00E024A5" w:rsidRDefault="00261F4A" w:rsidP="00423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ESCALA DE </w:t>
                            </w:r>
                            <w:r w:rsidR="00AF3DD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VALORACIÓN</w:t>
                            </w:r>
                            <w:r w:rsidR="0042331E" w:rsidRPr="00243949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 L</w:t>
                            </w:r>
                            <w:r w:rsidR="00E024A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OS </w:t>
                            </w:r>
                            <w:r w:rsidR="00F82DE9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PAISAJES AGRARIOS EN EUROPA Y 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4E3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55pt;width:337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" fillcolor="#fbe4d5 [661]">
                <v:textbox style="mso-fit-shape-to-text:t">
                  <w:txbxContent>
                    <w:p w14:paraId="21B24381" w14:textId="7E96DFB1" w:rsidR="0042331E" w:rsidRPr="00E024A5" w:rsidRDefault="00261F4A" w:rsidP="00423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ESCALA DE </w:t>
                      </w:r>
                      <w:r w:rsidR="00AF3DD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VALORACIÓN</w:t>
                      </w:r>
                      <w:r w:rsidR="0042331E" w:rsidRPr="00243949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: L</w:t>
                      </w:r>
                      <w:r w:rsidR="00E024A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OS </w:t>
                      </w:r>
                      <w:r w:rsidR="00F82DE9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PAISAJES AGRARIOS EN EUROPA Y ESPAÑA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FBDF1" w14:textId="39805848" w:rsidR="001B3851" w:rsidRPr="007B5735" w:rsidRDefault="00E024A5" w:rsidP="00243949">
      <w:pPr>
        <w:rPr>
          <w:sz w:val="24"/>
          <w:szCs w:val="24"/>
        </w:rPr>
      </w:pPr>
      <w:r>
        <w:rPr>
          <w:sz w:val="28"/>
          <w:szCs w:val="28"/>
        </w:rPr>
        <w:t>A</w:t>
      </w:r>
      <w:r w:rsidR="0042331E" w:rsidRPr="007B5735">
        <w:rPr>
          <w:sz w:val="24"/>
          <w:szCs w:val="24"/>
        </w:rPr>
        <w:t>lumno/a:_____________________________________</w:t>
      </w:r>
      <w:r>
        <w:rPr>
          <w:sz w:val="24"/>
          <w:szCs w:val="24"/>
        </w:rPr>
        <w:t>_________________</w:t>
      </w:r>
    </w:p>
    <w:p w14:paraId="54C1C1F6" w14:textId="77777777" w:rsidR="007B5735" w:rsidRDefault="007B5735" w:rsidP="00243949"/>
    <w:tbl>
      <w:tblPr>
        <w:tblStyle w:val="Tablaconcuadrcula"/>
        <w:tblW w:w="9775" w:type="dxa"/>
        <w:tblInd w:w="-714" w:type="dxa"/>
        <w:tblLook w:val="04A0" w:firstRow="1" w:lastRow="0" w:firstColumn="1" w:lastColumn="0" w:noHBand="0" w:noVBand="1"/>
      </w:tblPr>
      <w:tblGrid>
        <w:gridCol w:w="3472"/>
        <w:gridCol w:w="737"/>
        <w:gridCol w:w="1855"/>
        <w:gridCol w:w="1855"/>
        <w:gridCol w:w="1856"/>
      </w:tblGrid>
      <w:tr w:rsidR="001615CC" w:rsidRPr="00243949" w14:paraId="2B1FCE6A" w14:textId="41ED49A2" w:rsidTr="006B28CA">
        <w:trPr>
          <w:trHeight w:val="1172"/>
        </w:trPr>
        <w:tc>
          <w:tcPr>
            <w:tcW w:w="3472" w:type="dxa"/>
          </w:tcPr>
          <w:p w14:paraId="1AA79579" w14:textId="7806BE00" w:rsidR="001615CC" w:rsidRPr="00195D42" w:rsidRDefault="001615CC" w:rsidP="006B28CA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195D42">
              <w:rPr>
                <w:b/>
                <w:bCs/>
                <w:sz w:val="24"/>
                <w:szCs w:val="24"/>
                <w:lang w:val="es-ES"/>
              </w:rPr>
              <w:t xml:space="preserve">ASPECTOS </w:t>
            </w:r>
          </w:p>
        </w:tc>
        <w:tc>
          <w:tcPr>
            <w:tcW w:w="737" w:type="dxa"/>
          </w:tcPr>
          <w:p w14:paraId="63C0FA96" w14:textId="77777777" w:rsidR="001615CC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PESO</w:t>
            </w:r>
          </w:p>
          <w:p w14:paraId="2F1015B9" w14:textId="7D5A2CEC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</w:tcPr>
          <w:p w14:paraId="036064DF" w14:textId="6A6B3D00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ALCANZADO</w:t>
            </w:r>
          </w:p>
          <w:p w14:paraId="2A1E0B6A" w14:textId="481495CF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093E343B" w14:textId="77777777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EN PROCESO</w:t>
            </w:r>
          </w:p>
          <w:p w14:paraId="5DA8ADC9" w14:textId="359881C9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14:paraId="4608FAE6" w14:textId="77777777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195D42">
              <w:rPr>
                <w:b/>
                <w:bCs/>
                <w:sz w:val="24"/>
                <w:szCs w:val="24"/>
              </w:rPr>
              <w:t>NO ALCANZADO</w:t>
            </w:r>
          </w:p>
          <w:p w14:paraId="472EA949" w14:textId="6E15BD8C" w:rsidR="001615CC" w:rsidRPr="00195D42" w:rsidRDefault="001615CC" w:rsidP="00DF7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615CC" w:rsidRPr="00261F4A" w14:paraId="3B5A5434" w14:textId="642142C3" w:rsidTr="006B28CA">
        <w:trPr>
          <w:trHeight w:val="1172"/>
        </w:trPr>
        <w:tc>
          <w:tcPr>
            <w:tcW w:w="3472" w:type="dxa"/>
          </w:tcPr>
          <w:p w14:paraId="7E3E7C8A" w14:textId="6337B11A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alumno/a </w:t>
            </w:r>
            <w:r w:rsidR="00F82DE9">
              <w:rPr>
                <w:sz w:val="24"/>
                <w:szCs w:val="24"/>
                <w:lang w:val="es-ES"/>
              </w:rPr>
              <w:t>interpreta información a partir de fuentes gráficas, visuales y escritas.</w:t>
            </w:r>
          </w:p>
        </w:tc>
        <w:tc>
          <w:tcPr>
            <w:tcW w:w="737" w:type="dxa"/>
          </w:tcPr>
          <w:p w14:paraId="7A38BF20" w14:textId="1AC24D03" w:rsidR="001615CC" w:rsidRPr="00243949" w:rsidRDefault="00F82DE9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1855" w:type="dxa"/>
          </w:tcPr>
          <w:p w14:paraId="3E3CB7A3" w14:textId="171E2331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3A5DCBA5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B0B2C99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67505810" w14:textId="26BAC9CB" w:rsidTr="006B28CA">
        <w:trPr>
          <w:trHeight w:val="1172"/>
        </w:trPr>
        <w:tc>
          <w:tcPr>
            <w:tcW w:w="3472" w:type="dxa"/>
          </w:tcPr>
          <w:p w14:paraId="135D31E0" w14:textId="223EE8DC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alumno/a </w:t>
            </w:r>
            <w:r w:rsidR="00F82DE9">
              <w:rPr>
                <w:sz w:val="24"/>
                <w:szCs w:val="24"/>
                <w:lang w:val="es-ES"/>
              </w:rPr>
              <w:t>planifica y construye información escrita</w:t>
            </w:r>
            <w:r w:rsidR="007861DD">
              <w:rPr>
                <w:sz w:val="24"/>
                <w:szCs w:val="24"/>
                <w:lang w:val="es-ES"/>
              </w:rPr>
              <w:t xml:space="preserve"> y oral</w:t>
            </w:r>
            <w:r w:rsidR="00F82DE9">
              <w:rPr>
                <w:sz w:val="24"/>
                <w:szCs w:val="24"/>
                <w:lang w:val="es-ES"/>
              </w:rPr>
              <w:t xml:space="preserve"> a partir de distintas fuentes de información.</w:t>
            </w:r>
          </w:p>
        </w:tc>
        <w:tc>
          <w:tcPr>
            <w:tcW w:w="737" w:type="dxa"/>
          </w:tcPr>
          <w:p w14:paraId="723F2236" w14:textId="4DA3D070" w:rsidR="001615CC" w:rsidRPr="00243949" w:rsidRDefault="00F82DE9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1855" w:type="dxa"/>
          </w:tcPr>
          <w:p w14:paraId="794F0FD3" w14:textId="6E0934E5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691F0D5B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6DC2CE9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4CBF79BC" w14:textId="27B3E161" w:rsidTr="006B28CA">
        <w:trPr>
          <w:trHeight w:val="1172"/>
        </w:trPr>
        <w:tc>
          <w:tcPr>
            <w:tcW w:w="3472" w:type="dxa"/>
          </w:tcPr>
          <w:p w14:paraId="104F4F42" w14:textId="310AF1ED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 alumno/a clasifica adecuadamente paisajes a partir de imágenes.</w:t>
            </w:r>
          </w:p>
        </w:tc>
        <w:tc>
          <w:tcPr>
            <w:tcW w:w="737" w:type="dxa"/>
          </w:tcPr>
          <w:p w14:paraId="3CD5061C" w14:textId="72EE01E4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F82DE9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1855" w:type="dxa"/>
          </w:tcPr>
          <w:p w14:paraId="4DA04A9A" w14:textId="7B10568B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195AD58E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3ADA0DF2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11660DE3" w14:textId="5A55D03C" w:rsidTr="006B28CA">
        <w:trPr>
          <w:trHeight w:val="1172"/>
        </w:trPr>
        <w:tc>
          <w:tcPr>
            <w:tcW w:w="3472" w:type="dxa"/>
          </w:tcPr>
          <w:p w14:paraId="68ADF045" w14:textId="1D9D5079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alumno/a </w:t>
            </w:r>
            <w:r w:rsidR="00F82DE9">
              <w:rPr>
                <w:sz w:val="24"/>
                <w:szCs w:val="24"/>
                <w:lang w:val="es-ES"/>
              </w:rPr>
              <w:t>produce y diseña sus propios materiales.</w:t>
            </w:r>
          </w:p>
        </w:tc>
        <w:tc>
          <w:tcPr>
            <w:tcW w:w="737" w:type="dxa"/>
          </w:tcPr>
          <w:p w14:paraId="7C48C4A7" w14:textId="2B9E62CA" w:rsidR="001615CC" w:rsidRPr="00243949" w:rsidRDefault="00F82DE9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1855" w:type="dxa"/>
          </w:tcPr>
          <w:p w14:paraId="73E77223" w14:textId="53584480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11129836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2922670A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4954A26D" w14:textId="27D7AAEC" w:rsidTr="006B28CA">
        <w:trPr>
          <w:trHeight w:val="1172"/>
        </w:trPr>
        <w:tc>
          <w:tcPr>
            <w:tcW w:w="3472" w:type="dxa"/>
          </w:tcPr>
          <w:p w14:paraId="132F6EC5" w14:textId="0BF8D866" w:rsidR="001615CC" w:rsidRPr="00243949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alumno/a </w:t>
            </w:r>
            <w:r w:rsidR="00F82DE9">
              <w:rPr>
                <w:sz w:val="24"/>
                <w:szCs w:val="24"/>
                <w:lang w:val="es-ES"/>
              </w:rPr>
              <w:t>maneja correctamente instrumentos digitales.</w:t>
            </w:r>
          </w:p>
        </w:tc>
        <w:tc>
          <w:tcPr>
            <w:tcW w:w="737" w:type="dxa"/>
          </w:tcPr>
          <w:p w14:paraId="266D921F" w14:textId="62FD4686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F82DE9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1855" w:type="dxa"/>
          </w:tcPr>
          <w:p w14:paraId="1DB942FA" w14:textId="0EAD38ED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674B2844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17C4F3BB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615CC" w:rsidRPr="00261F4A" w14:paraId="5002848D" w14:textId="77777777" w:rsidTr="006B28CA">
        <w:trPr>
          <w:trHeight w:val="1172"/>
        </w:trPr>
        <w:tc>
          <w:tcPr>
            <w:tcW w:w="3472" w:type="dxa"/>
          </w:tcPr>
          <w:p w14:paraId="4D3380D8" w14:textId="3138630D" w:rsidR="001615CC" w:rsidRDefault="001615CC" w:rsidP="00DF786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alumno/a </w:t>
            </w:r>
            <w:r w:rsidR="00F82DE9">
              <w:rPr>
                <w:sz w:val="24"/>
                <w:szCs w:val="24"/>
                <w:lang w:val="es-ES"/>
              </w:rPr>
              <w:t>toma conciencia de la realidad agraria europea y española.</w:t>
            </w:r>
          </w:p>
        </w:tc>
        <w:tc>
          <w:tcPr>
            <w:tcW w:w="737" w:type="dxa"/>
          </w:tcPr>
          <w:p w14:paraId="07E0DE94" w14:textId="60A4029C" w:rsidR="001615CC" w:rsidRPr="00243949" w:rsidRDefault="00F82DE9" w:rsidP="00DF786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1855" w:type="dxa"/>
          </w:tcPr>
          <w:p w14:paraId="4BE2ABCC" w14:textId="548B87AD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5" w:type="dxa"/>
          </w:tcPr>
          <w:p w14:paraId="51E5816F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6" w:type="dxa"/>
          </w:tcPr>
          <w:p w14:paraId="6CA34E5F" w14:textId="77777777" w:rsidR="001615CC" w:rsidRPr="00243949" w:rsidRDefault="001615CC" w:rsidP="00DF7861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3D1A0411" w14:textId="0696221E" w:rsidR="00172BF0" w:rsidRDefault="00AC66B5" w:rsidP="007B5735">
      <w:pPr>
        <w:rPr>
          <w:lang w:val="es-ES"/>
        </w:rPr>
      </w:pPr>
      <w:r>
        <w:rPr>
          <w:lang w:val="es-ES"/>
        </w:rPr>
        <w:t xml:space="preserve"> </w:t>
      </w:r>
    </w:p>
    <w:p w14:paraId="3149F277" w14:textId="673934B5" w:rsidR="00D20609" w:rsidRPr="006C73AA" w:rsidRDefault="0028117B" w:rsidP="006C73AA">
      <w:pPr>
        <w:rPr>
          <w:lang w:val="es-ES"/>
        </w:rPr>
      </w:pPr>
      <w:r>
        <w:rPr>
          <w:lang w:val="es-ES"/>
        </w:rPr>
        <w:t xml:space="preserve"> </w:t>
      </w:r>
    </w:p>
    <w:sectPr w:rsidR="00D20609" w:rsidRPr="006C73AA" w:rsidSect="00243949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A86C8" w14:textId="77777777" w:rsidR="00075A61" w:rsidRDefault="00075A61" w:rsidP="0077094C">
      <w:pPr>
        <w:spacing w:after="0" w:line="240" w:lineRule="auto"/>
      </w:pPr>
      <w:r>
        <w:separator/>
      </w:r>
    </w:p>
  </w:endnote>
  <w:endnote w:type="continuationSeparator" w:id="0">
    <w:p w14:paraId="65B4718C" w14:textId="77777777" w:rsidR="00075A61" w:rsidRDefault="00075A61" w:rsidP="007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8D95" w14:textId="6A6D9195" w:rsidR="00B17049" w:rsidRDefault="00B17049" w:rsidP="00B17049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080DAB" wp14:editId="6EDCA098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46C84" w14:textId="243A44C9" w:rsidR="00B17049" w:rsidRDefault="00B17049" w:rsidP="00B17049">
    <w:pPr>
      <w:pStyle w:val="Encabezado"/>
      <w:jc w:val="center"/>
      <w:rPr>
        <w:rFonts w:ascii="Helvetica LT Std Light" w:hAnsi="Helvetica LT Std Light"/>
        <w:sz w:val="16"/>
      </w:rPr>
    </w:pPr>
  </w:p>
  <w:p w14:paraId="3320C604" w14:textId="77777777" w:rsid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051F7AEB" w14:textId="77777777" w:rsid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</w:p>
  <w:p w14:paraId="3AA11981" w14:textId="017FE999" w:rsidR="00B17049" w:rsidRPr="00B17049" w:rsidRDefault="00B17049" w:rsidP="00B17049">
    <w:pPr>
      <w:pStyle w:val="Encabezado"/>
      <w:jc w:val="center"/>
      <w:rPr>
        <w:rFonts w:ascii="Helvetica LT Std Light" w:hAnsi="Helvetica LT Std Light"/>
        <w:sz w:val="16"/>
        <w:lang w:val="es-ES"/>
      </w:rPr>
    </w:pPr>
    <w:r>
      <w:rPr>
        <w:rFonts w:ascii="Helvetica LT Std Light" w:hAnsi="Helvetica LT Std Light"/>
        <w:sz w:val="16"/>
        <w:lang w:val="es-ES"/>
      </w:rPr>
      <w:t>“</w:t>
    </w:r>
    <w:r w:rsidR="00261F4A">
      <w:rPr>
        <w:rFonts w:ascii="Helvetica LT Std Light" w:hAnsi="Helvetica LT Std Light"/>
        <w:sz w:val="16"/>
        <w:lang w:val="es-ES"/>
      </w:rPr>
      <w:t xml:space="preserve">Escala de </w:t>
    </w:r>
    <w:r w:rsidR="00AF3DDC">
      <w:rPr>
        <w:rFonts w:ascii="Helvetica LT Std Light" w:hAnsi="Helvetica LT Std Light"/>
        <w:sz w:val="16"/>
        <w:lang w:val="es-ES"/>
      </w:rPr>
      <w:t>valoración</w:t>
    </w:r>
    <w:r>
      <w:rPr>
        <w:rFonts w:ascii="Helvetica LT Std Light" w:hAnsi="Helvetica LT Std Light"/>
        <w:sz w:val="16"/>
        <w:lang w:val="es-ES"/>
      </w:rPr>
      <w:t>:</w:t>
    </w:r>
    <w:r w:rsidR="00D761E6">
      <w:rPr>
        <w:rFonts w:ascii="Helvetica LT Std Light" w:hAnsi="Helvetica LT Std Light"/>
        <w:sz w:val="16"/>
        <w:lang w:val="es-ES"/>
      </w:rPr>
      <w:t xml:space="preserve"> </w:t>
    </w:r>
    <w:r w:rsidR="00F82DE9">
      <w:rPr>
        <w:rFonts w:ascii="Helvetica LT Std Light" w:hAnsi="Helvetica LT Std Light"/>
        <w:sz w:val="16"/>
        <w:lang w:val="es-ES"/>
      </w:rPr>
      <w:t>Los paisajes agrarios de Europa y España</w:t>
    </w:r>
    <w:r>
      <w:rPr>
        <w:rFonts w:ascii="Helvetica LT Std Light" w:hAnsi="Helvetica LT Std Light"/>
        <w:sz w:val="16"/>
        <w:lang w:val="es-ES"/>
      </w:rPr>
      <w:t xml:space="preserve">” </w:t>
    </w:r>
    <w:r w:rsidRPr="00B17049">
      <w:rPr>
        <w:rFonts w:ascii="Helvetica LT Std Light" w:hAnsi="Helvetica LT Std Light"/>
        <w:sz w:val="16"/>
        <w:lang w:val="es-ES"/>
      </w:rPr>
      <w:t>de</w:t>
    </w:r>
    <w:r w:rsidR="00F82DE9">
      <w:rPr>
        <w:rFonts w:ascii="Helvetica LT Std Light" w:hAnsi="Helvetica LT Std Light"/>
        <w:sz w:val="16"/>
        <w:lang w:val="es-ES"/>
      </w:rPr>
      <w:t>l</w:t>
    </w:r>
    <w:r w:rsidRPr="00B17049">
      <w:rPr>
        <w:rFonts w:ascii="Helvetica LT Std Light" w:hAnsi="Helvetica LT Std Light"/>
        <w:sz w:val="16"/>
        <w:lang w:val="es-ES"/>
      </w:rPr>
      <w:t xml:space="preserve"> Área de Recursos Educativos Digitales (INTEF) se encuentra bajo una Licencia Creative Commons Atribución-CompartirIgual 4.0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C903" w14:textId="77777777" w:rsidR="00075A61" w:rsidRDefault="00075A61" w:rsidP="0077094C">
      <w:pPr>
        <w:spacing w:after="0" w:line="240" w:lineRule="auto"/>
      </w:pPr>
      <w:r>
        <w:separator/>
      </w:r>
    </w:p>
  </w:footnote>
  <w:footnote w:type="continuationSeparator" w:id="0">
    <w:p w14:paraId="2AA07B2F" w14:textId="77777777" w:rsidR="00075A61" w:rsidRDefault="00075A61" w:rsidP="007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E9E3" w14:textId="1DD6E73D" w:rsidR="0077094C" w:rsidRDefault="0042331E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620B23E9" wp14:editId="3DDEEFAA">
          <wp:extent cx="1974878" cy="405130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97" b="32217"/>
                  <a:stretch/>
                </pic:blipFill>
                <pic:spPr bwMode="auto">
                  <a:xfrm>
                    <a:off x="0" y="0"/>
                    <a:ext cx="2084299" cy="427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3DD6"/>
    <w:multiLevelType w:val="hybridMultilevel"/>
    <w:tmpl w:val="5B38F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3E94"/>
    <w:multiLevelType w:val="hybridMultilevel"/>
    <w:tmpl w:val="D070F838"/>
    <w:lvl w:ilvl="0" w:tplc="FF4C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C"/>
    <w:rsid w:val="00075A61"/>
    <w:rsid w:val="000D7219"/>
    <w:rsid w:val="001615CC"/>
    <w:rsid w:val="00172BF0"/>
    <w:rsid w:val="00195D42"/>
    <w:rsid w:val="001B3851"/>
    <w:rsid w:val="00243949"/>
    <w:rsid w:val="00261F4A"/>
    <w:rsid w:val="0028117B"/>
    <w:rsid w:val="002D5FE2"/>
    <w:rsid w:val="00342385"/>
    <w:rsid w:val="0042331E"/>
    <w:rsid w:val="00482BDF"/>
    <w:rsid w:val="00540627"/>
    <w:rsid w:val="005542B9"/>
    <w:rsid w:val="006176C4"/>
    <w:rsid w:val="006828B6"/>
    <w:rsid w:val="006B28CA"/>
    <w:rsid w:val="006B6642"/>
    <w:rsid w:val="006C73AA"/>
    <w:rsid w:val="00702C9A"/>
    <w:rsid w:val="0077094C"/>
    <w:rsid w:val="007861DD"/>
    <w:rsid w:val="007B5735"/>
    <w:rsid w:val="007C3251"/>
    <w:rsid w:val="007C6015"/>
    <w:rsid w:val="0088314C"/>
    <w:rsid w:val="009308A5"/>
    <w:rsid w:val="009B0FD3"/>
    <w:rsid w:val="00AB0C64"/>
    <w:rsid w:val="00AC66B5"/>
    <w:rsid w:val="00AF3DDC"/>
    <w:rsid w:val="00B17049"/>
    <w:rsid w:val="00C55070"/>
    <w:rsid w:val="00D20609"/>
    <w:rsid w:val="00D761E6"/>
    <w:rsid w:val="00DF7861"/>
    <w:rsid w:val="00E024A5"/>
    <w:rsid w:val="00E343E1"/>
    <w:rsid w:val="00F17E52"/>
    <w:rsid w:val="00F82DE9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295A"/>
  <w15:chartTrackingRefBased/>
  <w15:docId w15:val="{5E7A24B3-59C1-43F1-B858-0E416D7C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94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70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94C"/>
    <w:rPr>
      <w:lang w:val="en-GB"/>
    </w:rPr>
  </w:style>
  <w:style w:type="table" w:styleId="Tablaconcuadrcula">
    <w:name w:val="Table Grid"/>
    <w:basedOn w:val="Tablanormal"/>
    <w:uiPriority w:val="39"/>
    <w:rsid w:val="0042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MIRYAN HERNANDO LEAL</dc:creator>
  <cp:keywords/>
  <dc:description/>
  <cp:lastModifiedBy>MIRYAN HERNANDO LEAL</cp:lastModifiedBy>
  <cp:revision>10</cp:revision>
  <dcterms:created xsi:type="dcterms:W3CDTF">2020-11-12T22:15:00Z</dcterms:created>
  <dcterms:modified xsi:type="dcterms:W3CDTF">2020-11-22T11:59:00Z</dcterms:modified>
</cp:coreProperties>
</file>