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E78D" w14:textId="479F4FB1" w:rsidR="007B147D" w:rsidRPr="00595180" w:rsidRDefault="00222978">
      <w:pPr>
        <w:rPr>
          <w:rFonts w:ascii="Cambria" w:eastAsia="Cambria" w:hAnsi="Cambria" w:cs="Cambria"/>
        </w:rPr>
      </w:pPr>
      <w:r>
        <w:t xml:space="preserve">                                           </w:t>
      </w:r>
      <w:r>
        <w:rPr>
          <w:rFonts w:ascii="Cambria" w:eastAsia="Cambria" w:hAnsi="Cambria" w:cs="Cambria"/>
        </w:rPr>
        <w:t xml:space="preserve"> </w:t>
      </w:r>
      <w:r w:rsidR="007B147D">
        <w:rPr>
          <w:rFonts w:ascii="Cambria" w:eastAsia="Cambria" w:hAnsi="Cambria" w:cs="Cambria"/>
        </w:rPr>
        <w:t xml:space="preserve">     </w:t>
      </w:r>
      <w:r w:rsidR="00501668">
        <w:rPr>
          <w:rFonts w:ascii="Cambria" w:eastAsia="Cambria" w:hAnsi="Cambria" w:cs="Cambria"/>
          <w:b/>
        </w:rPr>
        <w:t xml:space="preserve">  </w:t>
      </w:r>
      <w:r w:rsidR="002377D3" w:rsidRPr="002377D3">
        <w:rPr>
          <w:rFonts w:ascii="Cambria" w:eastAsia="Cambria" w:hAnsi="Cambria" w:cs="Cambria"/>
          <w:b/>
        </w:rPr>
        <w:t xml:space="preserve">LISTA DE CONTROL DE </w:t>
      </w:r>
      <w:r w:rsidR="00913A54">
        <w:rPr>
          <w:rFonts w:ascii="Cambria" w:eastAsia="Cambria" w:hAnsi="Cambria" w:cs="Cambria"/>
          <w:b/>
          <w:i/>
          <w:iCs/>
        </w:rPr>
        <w:t>El DEBATE, LA TERTULIA Y LA ENTREVISTA</w:t>
      </w:r>
    </w:p>
    <w:p w14:paraId="0D64E62B" w14:textId="77777777" w:rsidR="002377D3" w:rsidRPr="002377D3" w:rsidRDefault="002377D3" w:rsidP="002377D3">
      <w:pPr>
        <w:rPr>
          <w:rFonts w:ascii="Cambria" w:eastAsia="Cambria" w:hAnsi="Cambria" w:cs="Cambria"/>
          <w:b/>
          <w:lang w:val="es-ES"/>
        </w:rPr>
      </w:pPr>
    </w:p>
    <w:tbl>
      <w:tblPr>
        <w:tblW w:w="14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3"/>
        <w:gridCol w:w="709"/>
        <w:gridCol w:w="709"/>
      </w:tblGrid>
      <w:tr w:rsidR="002377D3" w:rsidRPr="002377D3" w14:paraId="5489D9D6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C75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B4D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34EFB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NO</w:t>
            </w:r>
          </w:p>
        </w:tc>
      </w:tr>
      <w:tr w:rsidR="002377D3" w:rsidRPr="002377D3" w14:paraId="3781F6B2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FC6B" w14:textId="71B77DDE" w:rsidR="008B0026" w:rsidRDefault="008B0026" w:rsidP="008B0026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Defiende con claridad y precisión y utilizando una estructura argumentativa </w:t>
            </w:r>
            <w:r w:rsidR="00956084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postura</w:t>
            </w:r>
            <w:r w:rsidR="001C1573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s</w:t>
            </w:r>
            <w:r w:rsidR="00956084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 de acuerdo o desacuerdo.</w:t>
            </w:r>
          </w:p>
          <w:p w14:paraId="7724BE9C" w14:textId="77777777" w:rsidR="00595180" w:rsidRPr="00D63F2C" w:rsidRDefault="00595180" w:rsidP="008B0026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4776BABD" w14:textId="6EA8C0FC" w:rsidR="002377D3" w:rsidRPr="00D63F2C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AFE4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7F6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24B6960D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1BF2A" w14:textId="57B16D18" w:rsidR="002377D3" w:rsidRDefault="00117AE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Se expresa utilizando correctamente los aspectos prosódicos (entonación, pausas, tono</w:t>
            </w:r>
            <w:r w:rsidR="00187164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, timbre, volumen…), </w:t>
            </w:r>
            <w:r w:rsidR="00036EED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y</w:t>
            </w:r>
            <w:r w:rsidR="00A737F9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 los aspectos relacionados con</w:t>
            </w:r>
            <w:r w:rsidR="00036EED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 </w:t>
            </w:r>
            <w:r w:rsidR="00187164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el lenguaje corporal </w:t>
            </w:r>
            <w:r w:rsidR="002D7DCE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(mirada, gestos, movimientos…)</w:t>
            </w:r>
            <w:r w:rsidR="00A737F9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.</w:t>
            </w:r>
          </w:p>
          <w:p w14:paraId="4CB30676" w14:textId="77777777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66D7483E" w14:textId="77777777" w:rsidR="002377D3" w:rsidRPr="00D63F2C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5ABF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44A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0A8BD9BA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7975" w14:textId="0B0BC76B" w:rsidR="002377D3" w:rsidRDefault="00A737F9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Analiza críticamente debates y tertulias reconociendo sus elementos principales.</w:t>
            </w:r>
          </w:p>
          <w:p w14:paraId="5DEE1296" w14:textId="77777777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0BA74818" w14:textId="3EBFACD0" w:rsidR="002377D3" w:rsidRPr="00D63F2C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6C4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6C18C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587768" w:rsidRPr="002377D3" w14:paraId="08E0FBB2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25B" w14:textId="77777777" w:rsidR="00587768" w:rsidRDefault="00587768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587768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Participa activamente en los debates escolares, respetando los turnos de palabra y utilizando un lenguaje adecuado.</w:t>
            </w:r>
          </w:p>
          <w:p w14:paraId="1974001B" w14:textId="114BDF9C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DDC9" w14:textId="77777777" w:rsidR="00587768" w:rsidRPr="002377D3" w:rsidRDefault="00587768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108F" w14:textId="77777777" w:rsidR="00587768" w:rsidRPr="002377D3" w:rsidRDefault="00587768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19A670C2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B4EB5" w14:textId="77777777" w:rsidR="002377D3" w:rsidRDefault="00F162C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Reconoce las partes de una entrevista</w:t>
            </w:r>
            <w:r w:rsidR="0069032E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.</w:t>
            </w:r>
          </w:p>
          <w:p w14:paraId="322C5B16" w14:textId="4AA2E6C1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F1C67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8B36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69032E" w:rsidRPr="002377D3" w14:paraId="5560AF59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A71C" w14:textId="77777777" w:rsidR="0069032E" w:rsidRDefault="0069032E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Elabora una entrevista </w:t>
            </w:r>
            <w:r w:rsidR="00754F30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integrando todos los elementos que la conforman. </w:t>
            </w:r>
          </w:p>
          <w:p w14:paraId="7901BB37" w14:textId="2387525E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1FC5" w14:textId="77777777" w:rsidR="0069032E" w:rsidRPr="002377D3" w:rsidRDefault="0069032E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ACE5" w14:textId="77777777" w:rsidR="0069032E" w:rsidRPr="002377D3" w:rsidRDefault="0069032E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64188EB1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2112" w14:textId="77777777" w:rsidR="002377D3" w:rsidRDefault="005C67D7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Reconoce y valora el trabajo de sus compañeros</w:t>
            </w:r>
            <w:r w:rsidR="00864E11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 de grupo.</w:t>
            </w:r>
          </w:p>
          <w:p w14:paraId="214089A9" w14:textId="6B6A912B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DE14D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16B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864E11" w:rsidRPr="002377D3" w14:paraId="09652D45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D035" w14:textId="77777777" w:rsidR="00864E11" w:rsidRDefault="005B58F4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Analiza y reflexiona sobre </w:t>
            </w:r>
            <w:r w:rsidR="00227D2D" w:rsidRPr="00D63F2C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 xml:space="preserve">su implicación y las aportaciones que ha realizado dentro del grupo. </w:t>
            </w:r>
          </w:p>
          <w:p w14:paraId="7C5D57B9" w14:textId="07119286" w:rsidR="00595180" w:rsidRPr="00D63F2C" w:rsidRDefault="00595180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5263" w14:textId="77777777" w:rsidR="00864E11" w:rsidRPr="002377D3" w:rsidRDefault="00864E11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754E" w14:textId="77777777" w:rsidR="00864E11" w:rsidRPr="002377D3" w:rsidRDefault="00864E11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</w:tbl>
    <w:p w14:paraId="796414CF" w14:textId="77777777" w:rsidR="002436DE" w:rsidRPr="002436DE" w:rsidRDefault="002436DE" w:rsidP="002436DE"/>
    <w:sectPr w:rsidR="002436DE" w:rsidRPr="002436DE" w:rsidSect="0073723E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9287" w14:textId="77777777" w:rsidR="00451797" w:rsidRDefault="00451797" w:rsidP="005A1FBC">
      <w:pPr>
        <w:spacing w:line="240" w:lineRule="auto"/>
      </w:pPr>
      <w:r>
        <w:separator/>
      </w:r>
    </w:p>
  </w:endnote>
  <w:endnote w:type="continuationSeparator" w:id="0">
    <w:p w14:paraId="056775E9" w14:textId="77777777" w:rsidR="00451797" w:rsidRDefault="00451797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D5A2" w14:textId="4DC4CF7E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="00465091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"C:\\var\\folders\\vz\\hjk449zn5b11fxhj8_8jf08c0000gn\\T\\com.microsoft.Word\\WebArchiveCopyPasteTempFiles\\page1image6108784" \* MERGEFORMAT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3ABCF12F" w:rsidR="005A1FBC" w:rsidRPr="005A1FBC" w:rsidRDefault="005E50A3" w:rsidP="0046509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6338F5">
      <w:rPr>
        <w:rFonts w:ascii="Helvetica" w:eastAsia="Times New Roman" w:hAnsi="Helvetica" w:cs="Times New Roman"/>
        <w:bCs/>
        <w:sz w:val="16"/>
        <w:szCs w:val="16"/>
      </w:rPr>
      <w:t>Li</w:t>
    </w:r>
    <w:r>
      <w:rPr>
        <w:rFonts w:ascii="Helvetica" w:eastAsia="Times New Roman" w:hAnsi="Helvetica" w:cs="Times New Roman"/>
        <w:bCs/>
        <w:sz w:val="16"/>
        <w:szCs w:val="16"/>
      </w:rPr>
      <w:t>sta</w:t>
    </w:r>
    <w:r w:rsidR="00C03967">
      <w:rPr>
        <w:rFonts w:ascii="Helvetica" w:eastAsia="Times New Roman" w:hAnsi="Helvetica" w:cs="Times New Roman"/>
        <w:bCs/>
        <w:sz w:val="16"/>
        <w:szCs w:val="16"/>
      </w:rPr>
      <w:t xml:space="preserve"> de c</w:t>
    </w:r>
    <w:r w:rsidR="00302173">
      <w:rPr>
        <w:rFonts w:ascii="Helvetica" w:eastAsia="Times New Roman" w:hAnsi="Helvetica" w:cs="Times New Roman"/>
        <w:bCs/>
        <w:sz w:val="16"/>
        <w:szCs w:val="16"/>
      </w:rPr>
      <w:t>ontr</w:t>
    </w:r>
    <w:r w:rsidR="00C03967">
      <w:rPr>
        <w:rFonts w:ascii="Helvetica" w:eastAsia="Times New Roman" w:hAnsi="Helvetica" w:cs="Times New Roman"/>
        <w:bCs/>
        <w:sz w:val="16"/>
        <w:szCs w:val="16"/>
      </w:rPr>
      <w:t xml:space="preserve">ol de </w:t>
    </w:r>
    <w:r w:rsidR="00465091">
      <w:rPr>
        <w:rFonts w:ascii="Helvetica" w:eastAsia="Times New Roman" w:hAnsi="Helvetica" w:cs="Times New Roman"/>
        <w:bCs/>
        <w:sz w:val="16"/>
        <w:szCs w:val="16"/>
      </w:rPr>
      <w:t>“E</w:t>
    </w:r>
    <w:r w:rsidR="00501668">
      <w:rPr>
        <w:rFonts w:ascii="Helvetica" w:eastAsia="Times New Roman" w:hAnsi="Helvetica" w:cs="Times New Roman"/>
        <w:bCs/>
        <w:sz w:val="16"/>
        <w:szCs w:val="16"/>
      </w:rPr>
      <w:t>l debate, la tertulia y la entrevista</w:t>
    </w:r>
    <w:r w:rsidR="00465091">
      <w:rPr>
        <w:rFonts w:ascii="Helvetica" w:eastAsia="Times New Roman" w:hAnsi="Helvetica" w:cs="Times New Roman"/>
        <w:bCs/>
        <w:sz w:val="16"/>
        <w:szCs w:val="16"/>
      </w:rPr>
      <w:t>”</w:t>
    </w:r>
    <w:r w:rsidR="00501668">
      <w:rPr>
        <w:rFonts w:ascii="Helvetica" w:eastAsia="Times New Roman" w:hAnsi="Helvetica" w:cs="Times New Roman"/>
        <w:bCs/>
        <w:sz w:val="16"/>
        <w:szCs w:val="16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</w:t>
    </w:r>
    <w:r w:rsidR="00302173" w:rsidRPr="005A1FBC">
      <w:rPr>
        <w:rFonts w:ascii="Helvetica" w:eastAsia="Times New Roman" w:hAnsi="Helvetica" w:cs="Times New Roman"/>
        <w:sz w:val="16"/>
        <w:szCs w:val="16"/>
        <w:lang w:val="es-ES"/>
      </w:rPr>
      <w:t>Área</w:t>
    </w:r>
    <w:r w:rsidR="00302173">
      <w:rPr>
        <w:rFonts w:ascii="Helvetica" w:eastAsia="Times New Roman" w:hAnsi="Helvetica" w:cs="Times New Roman"/>
        <w:sz w:val="16"/>
        <w:szCs w:val="16"/>
        <w:lang w:val="es-ES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>de Recursos Educativos Digitales (INTEF) se encuentra bajo una Licencia Creative Commons Atribución-CompartirIgual 4.0 España.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5687" w14:textId="77777777" w:rsidR="00451797" w:rsidRDefault="00451797" w:rsidP="005A1FBC">
      <w:pPr>
        <w:spacing w:line="240" w:lineRule="auto"/>
      </w:pPr>
      <w:r>
        <w:separator/>
      </w:r>
    </w:p>
  </w:footnote>
  <w:footnote w:type="continuationSeparator" w:id="0">
    <w:p w14:paraId="6E36DD35" w14:textId="77777777" w:rsidR="00451797" w:rsidRDefault="00451797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341195E1">
          <wp:simplePos x="0" y="0"/>
          <wp:positionH relativeFrom="margin">
            <wp:posOffset>7203595</wp:posOffset>
          </wp:positionH>
          <wp:positionV relativeFrom="paragraph">
            <wp:posOffset>-211455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36EED"/>
    <w:rsid w:val="000B4C9E"/>
    <w:rsid w:val="00117AEB"/>
    <w:rsid w:val="00162964"/>
    <w:rsid w:val="00187164"/>
    <w:rsid w:val="001C1573"/>
    <w:rsid w:val="00222978"/>
    <w:rsid w:val="00227D2D"/>
    <w:rsid w:val="002377D3"/>
    <w:rsid w:val="002436DE"/>
    <w:rsid w:val="002D7DCE"/>
    <w:rsid w:val="00302173"/>
    <w:rsid w:val="00451797"/>
    <w:rsid w:val="00465091"/>
    <w:rsid w:val="00501668"/>
    <w:rsid w:val="005048E9"/>
    <w:rsid w:val="00587768"/>
    <w:rsid w:val="00595180"/>
    <w:rsid w:val="005A1FBC"/>
    <w:rsid w:val="005B58F4"/>
    <w:rsid w:val="005C67D7"/>
    <w:rsid w:val="005E50A3"/>
    <w:rsid w:val="006338F5"/>
    <w:rsid w:val="0069032E"/>
    <w:rsid w:val="006C3D52"/>
    <w:rsid w:val="0073723E"/>
    <w:rsid w:val="00754F30"/>
    <w:rsid w:val="00784B10"/>
    <w:rsid w:val="007B147D"/>
    <w:rsid w:val="007C4050"/>
    <w:rsid w:val="0083048F"/>
    <w:rsid w:val="00864E11"/>
    <w:rsid w:val="0088091E"/>
    <w:rsid w:val="008B0026"/>
    <w:rsid w:val="00913A54"/>
    <w:rsid w:val="00956084"/>
    <w:rsid w:val="00A737F9"/>
    <w:rsid w:val="00B21A58"/>
    <w:rsid w:val="00B75460"/>
    <w:rsid w:val="00BC62F5"/>
    <w:rsid w:val="00BC665C"/>
    <w:rsid w:val="00C03967"/>
    <w:rsid w:val="00C07869"/>
    <w:rsid w:val="00D26F31"/>
    <w:rsid w:val="00D63F2C"/>
    <w:rsid w:val="00D77082"/>
    <w:rsid w:val="00F00831"/>
    <w:rsid w:val="00F162C0"/>
    <w:rsid w:val="00F500DE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775</Characters>
  <Application>Microsoft Office Word</Application>
  <DocSecurity>0</DocSecurity>
  <Lines>31</Lines>
  <Paragraphs>14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Plaza Agudo</dc:creator>
  <cp:lastModifiedBy>Inmaculada Plaza Agudo</cp:lastModifiedBy>
  <cp:revision>2</cp:revision>
  <dcterms:created xsi:type="dcterms:W3CDTF">2020-11-16T08:59:00Z</dcterms:created>
  <dcterms:modified xsi:type="dcterms:W3CDTF">2020-11-16T08:59:00Z</dcterms:modified>
</cp:coreProperties>
</file>